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b/>
          <w:bCs w:val="0"/>
          <w:color w:val="548DD4"/>
          <w:kern w:val="0"/>
          <w:sz w:val="38"/>
          <w:szCs w:val="38"/>
          <w:lang w:eastAsia="zh-CN"/>
        </w:rPr>
      </w:pPr>
      <w:r>
        <w:rPr>
          <w:rStyle w:val="10"/>
          <w:rFonts w:hint="eastAsia" w:ascii="方正小标宋简体" w:hAnsi="方正小标宋简体" w:eastAsia="方正小标宋简体" w:cs="方正小标宋简体"/>
          <w:b/>
          <w:bCs w:val="0"/>
          <w:color w:val="548DD4"/>
          <w:kern w:val="0"/>
          <w:sz w:val="38"/>
          <w:szCs w:val="38"/>
        </w:rPr>
        <w:t>河口海岸</w:t>
      </w:r>
      <w:r>
        <w:rPr>
          <w:rStyle w:val="10"/>
          <w:rFonts w:hint="eastAsia" w:ascii="方正小标宋简体" w:hAnsi="方正小标宋简体" w:eastAsia="方正小标宋简体" w:cs="方正小标宋简体"/>
          <w:b/>
          <w:bCs w:val="0"/>
          <w:color w:val="548DD4"/>
          <w:kern w:val="0"/>
          <w:sz w:val="38"/>
          <w:szCs w:val="38"/>
          <w:lang w:val="en-US" w:eastAsia="zh-CN"/>
        </w:rPr>
        <w:t>全国</w:t>
      </w:r>
      <w:r>
        <w:rPr>
          <w:rStyle w:val="10"/>
          <w:rFonts w:hint="eastAsia" w:ascii="方正小标宋简体" w:hAnsi="方正小标宋简体" w:eastAsia="方正小标宋简体" w:cs="方正小标宋简体"/>
          <w:b/>
          <w:bCs w:val="0"/>
          <w:color w:val="548DD4"/>
          <w:kern w:val="0"/>
          <w:sz w:val="38"/>
          <w:szCs w:val="38"/>
        </w:rPr>
        <w:t>重点实验室</w:t>
      </w:r>
      <w:r>
        <w:rPr>
          <w:rStyle w:val="10"/>
          <w:rFonts w:hint="eastAsia" w:ascii="方正小标宋简体" w:hAnsi="方正小标宋简体" w:eastAsia="方正小标宋简体" w:cs="方正小标宋简体"/>
          <w:b/>
          <w:bCs w:val="0"/>
          <w:color w:val="548DD4"/>
          <w:kern w:val="0"/>
          <w:sz w:val="38"/>
          <w:szCs w:val="38"/>
          <w:lang w:eastAsia="zh-CN"/>
        </w:rPr>
        <w:t>（</w:t>
      </w:r>
      <w:r>
        <w:rPr>
          <w:rStyle w:val="10"/>
          <w:rFonts w:hint="eastAsia" w:ascii="方正小标宋简体" w:hAnsi="方正小标宋简体" w:eastAsia="方正小标宋简体" w:cs="方正小标宋简体"/>
          <w:b/>
          <w:bCs w:val="0"/>
          <w:color w:val="548DD4"/>
          <w:kern w:val="0"/>
          <w:sz w:val="38"/>
          <w:szCs w:val="38"/>
        </w:rPr>
        <w:t>华东师范大学</w:t>
      </w:r>
      <w:r>
        <w:rPr>
          <w:rStyle w:val="10"/>
          <w:rFonts w:hint="eastAsia" w:ascii="方正小标宋简体" w:hAnsi="方正小标宋简体" w:eastAsia="方正小标宋简体" w:cs="方正小标宋简体"/>
          <w:b/>
          <w:bCs w:val="0"/>
          <w:color w:val="548DD4"/>
          <w:kern w:val="0"/>
          <w:sz w:val="38"/>
          <w:szCs w:val="3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b/>
          <w:bCs/>
          <w:color w:val="548DD4"/>
          <w:kern w:val="0"/>
          <w:sz w:val="38"/>
          <w:szCs w:val="38"/>
        </w:rPr>
      </w:pPr>
      <w:r>
        <w:rPr>
          <w:rStyle w:val="10"/>
          <w:rFonts w:hint="eastAsia" w:ascii="方正小标宋简体" w:hAnsi="方正小标宋简体" w:eastAsia="方正小标宋简体" w:cs="方正小标宋简体"/>
          <w:b/>
          <w:bCs/>
          <w:color w:val="548DD4"/>
          <w:kern w:val="0"/>
          <w:sz w:val="38"/>
          <w:szCs w:val="38"/>
        </w:rPr>
        <w:t>202</w:t>
      </w:r>
      <w:r>
        <w:rPr>
          <w:rStyle w:val="10"/>
          <w:rFonts w:hint="eastAsia" w:ascii="方正小标宋简体" w:hAnsi="方正小标宋简体" w:eastAsia="方正小标宋简体" w:cs="方正小标宋简体"/>
          <w:b/>
          <w:bCs/>
          <w:color w:val="548DD4"/>
          <w:kern w:val="0"/>
          <w:sz w:val="38"/>
          <w:szCs w:val="38"/>
          <w:lang w:val="en-US" w:eastAsia="zh-CN"/>
        </w:rPr>
        <w:t>5</w:t>
      </w:r>
      <w:r>
        <w:rPr>
          <w:rStyle w:val="10"/>
          <w:rFonts w:hint="eastAsia" w:ascii="方正小标宋简体" w:hAnsi="方正小标宋简体" w:eastAsia="方正小标宋简体" w:cs="方正小标宋简体"/>
          <w:b/>
          <w:bCs/>
          <w:color w:val="548DD4"/>
          <w:kern w:val="0"/>
          <w:sz w:val="38"/>
          <w:szCs w:val="38"/>
        </w:rPr>
        <w:t>年开放课题基金申请指南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b/>
          <w:bCs/>
          <w:color w:val="548DD4"/>
          <w:kern w:val="0"/>
          <w:sz w:val="38"/>
          <w:szCs w:val="3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Cs w:val="0"/>
          <w:sz w:val="32"/>
          <w:szCs w:val="32"/>
        </w:rPr>
      </w:pPr>
      <w:r>
        <w:rPr>
          <w:rFonts w:hint="eastAsia" w:ascii="黑体" w:hAnsi="黑体" w:eastAsia="黑体" w:cs="黑体"/>
          <w:bCs w:val="0"/>
          <w:sz w:val="32"/>
          <w:szCs w:val="32"/>
        </w:rPr>
        <w:t>重点和择优支持的研究领域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河口海岸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全国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重点实验室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华东师范大学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开放课题基金主要资助河口海岸学科的应用基础与相关技术研究。要求申请项目具有创新性，包括新思想、新方法、新见解等；研究内容应属河口海岸学科发展的前沿或优先发展的领域，并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有一定的科学积累和研究特色。特别鼓励和支持学科交叉的研究内容，以加强学科间的相互渗透，促进本学科的发展。实验室围绕近期的主攻方向，重点和择优支持下列领域的研究课题：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</w:pPr>
      <w:bookmarkStart w:id="0" w:name="_Hlk99099633"/>
      <w:r>
        <w:rPr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  <w:t>流域-河口-近海跨界面物质输移与转化机制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  <w:t>海岸带人地海系统自然与社会过程耦合机制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  <w:t>海岸带综合承载力与资源空间优化配置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  <w:t>河口近海新污染物溯源、风险评估与控制技术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  <w:t>滨海湿地多功能协同提升与生态修复技术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  <w:t>海岸带极浅水地形与高浊度水体智能观测技术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  <w:t>河口海岸多要素过程大数据融合与模拟预测</w:t>
      </w:r>
      <w:bookmarkStart w:id="3" w:name="_GoBack"/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  <w:t>河口海岸知识图谱与人工智能决策优化方法</w:t>
      </w:r>
    </w:p>
    <w:bookmarkEnd w:id="0"/>
    <w:p>
      <w:pPr>
        <w:pStyle w:val="16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Cs w:val="0"/>
          <w:sz w:val="32"/>
          <w:szCs w:val="32"/>
        </w:rPr>
      </w:pPr>
      <w:r>
        <w:rPr>
          <w:rFonts w:hint="eastAsia" w:ascii="黑体" w:hAnsi="黑体" w:eastAsia="黑体" w:cs="黑体"/>
          <w:bCs w:val="0"/>
          <w:sz w:val="32"/>
          <w:szCs w:val="32"/>
        </w:rPr>
        <w:t>申报说明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申请人请仔细阅读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《河口海岸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全国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重点实验室开放课题申请办法和管理条例》，河口海岸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全国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重点实验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室开放课题基金的申请、审批、立项、经费使用和项目管理等事宜均严格参照《河口海岸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全国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重点实验室开放课题申请办法和管理条例》执行。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  <w:t xml:space="preserve">. </w:t>
      </w:r>
      <w:bookmarkStart w:id="1" w:name="OLE_LINK2"/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本年度资助的课题分为两类：“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  <w:t>尚义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学者基金”项目，申请者须具有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  <w:t>高级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职称，申请金额不超过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万元，项目执行期为两年；“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  <w:t>尚义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青年学者基金”项目，申请金额不超过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万元，项目执行期为两年。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申请者根据开放课题基金申请指南，自行选择课题研究内容填写《河口海岸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  <w:t>全国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重点实验室开放课题申请书》（一式两份），经所在单位签署意见并加盖公章后，于202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日前寄至本实验室并同期提交电子版申请书。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</w:rPr>
        <w:t>开放课题基金申请书经评审后，结果将于202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</w:rPr>
        <w:t>月底公布并通知申请者。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获得资助的申请者自动成为本室客座研究人员。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本申请指南的解释权与修改权属河口海岸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  <w:t>全国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重点实验室，欢迎国内外从事河口海岸研究的科学工作者来室交流合作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．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</w:pPr>
      <w:bookmarkStart w:id="2" w:name="OLE_LINK1"/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联系人：张晓笛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地  址：上海市东川路500号华东师范大学河口海岸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  <w:t>大楼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邮  编：200241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电  话：021-54836460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传  真：021-54836458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邮  箱：xdzhang@sklec.ecnu.edu.cn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Style w:val="11"/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网  址：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"http://www.sklec.ecnu.edu.cn"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11"/>
          <w:rFonts w:hint="eastAsia" w:ascii="仿宋_GB2312" w:hAnsi="仿宋_GB2312" w:eastAsia="仿宋_GB2312" w:cs="仿宋_GB2312"/>
          <w:b w:val="0"/>
          <w:sz w:val="32"/>
          <w:szCs w:val="32"/>
        </w:rPr>
        <w:t>http://www.sklec.ecnu.edu.cn</w:t>
      </w:r>
      <w:r>
        <w:rPr>
          <w:rStyle w:val="11"/>
          <w:rFonts w:hint="eastAsia" w:ascii="仿宋_GB2312" w:hAnsi="仿宋_GB2312" w:eastAsia="仿宋_GB2312" w:cs="仿宋_GB2312"/>
          <w:b w:val="0"/>
          <w:sz w:val="32"/>
          <w:szCs w:val="32"/>
        </w:rPr>
        <w:fldChar w:fldCharType="end"/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Style w:val="11"/>
          <w:rFonts w:hint="eastAsia" w:ascii="仿宋_GB2312" w:hAnsi="仿宋_GB2312" w:eastAsia="仿宋_GB2312" w:cs="仿宋_GB2312"/>
          <w:b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河口海岸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  <w:t>全国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重点实验室（华东师范大学）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134" w:right="1701" w:bottom="1134" w:left="1701" w:header="851" w:footer="992" w:gutter="0"/>
      <w:cols w:space="425" w:num="1"/>
      <w:docGrid w:type="linesAndChars" w:linePitch="36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小标宋体">
    <w:panose1 w:val="02010609010101010101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D8F0B7"/>
    <w:multiLevelType w:val="singleLevel"/>
    <w:tmpl w:val="AFD8F0B7"/>
    <w:lvl w:ilvl="0" w:tentative="0">
      <w:start w:val="1"/>
      <w:numFmt w:val="chineseCounting"/>
      <w:suff w:val="space"/>
      <w:lvlText w:val="%1．"/>
      <w:lvlJc w:val="left"/>
      <w:rPr>
        <w:rFonts w:hint="eastAsia"/>
      </w:rPr>
    </w:lvl>
  </w:abstractNum>
  <w:abstractNum w:abstractNumId="1">
    <w:nsid w:val="201ED10E"/>
    <w:multiLevelType w:val="singleLevel"/>
    <w:tmpl w:val="201ED10E"/>
    <w:lvl w:ilvl="0" w:tentative="0">
      <w:start w:val="2"/>
      <w:numFmt w:val="chineseCounting"/>
      <w:suff w:val="space"/>
      <w:lvlText w:val="%1．"/>
      <w:lvlJc w:val="left"/>
      <w:rPr>
        <w:rFonts w:hint="eastAsia"/>
      </w:rPr>
    </w:lvl>
  </w:abstractNum>
  <w:abstractNum w:abstractNumId="2">
    <w:nsid w:val="792B0978"/>
    <w:multiLevelType w:val="singleLevel"/>
    <w:tmpl w:val="792B097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jYTliNmVhMjE4MjAyYzZjMzFmMzQzNDg3MGVmZTcifQ=="/>
  </w:docVars>
  <w:rsids>
    <w:rsidRoot w:val="0038671A"/>
    <w:rsid w:val="00001E2A"/>
    <w:rsid w:val="000033ED"/>
    <w:rsid w:val="00004F1A"/>
    <w:rsid w:val="0001272F"/>
    <w:rsid w:val="0001486C"/>
    <w:rsid w:val="00016DF4"/>
    <w:rsid w:val="000178E4"/>
    <w:rsid w:val="00021F7C"/>
    <w:rsid w:val="00027A3D"/>
    <w:rsid w:val="000373F3"/>
    <w:rsid w:val="000741C5"/>
    <w:rsid w:val="000744F8"/>
    <w:rsid w:val="00096928"/>
    <w:rsid w:val="000A50F9"/>
    <w:rsid w:val="000A746A"/>
    <w:rsid w:val="000B3549"/>
    <w:rsid w:val="000B77CC"/>
    <w:rsid w:val="000C101A"/>
    <w:rsid w:val="000C234F"/>
    <w:rsid w:val="000C739F"/>
    <w:rsid w:val="000E3E93"/>
    <w:rsid w:val="000E47B3"/>
    <w:rsid w:val="000E791F"/>
    <w:rsid w:val="000F0234"/>
    <w:rsid w:val="00103660"/>
    <w:rsid w:val="00104E1E"/>
    <w:rsid w:val="00116203"/>
    <w:rsid w:val="00127436"/>
    <w:rsid w:val="00132D4F"/>
    <w:rsid w:val="00135BDE"/>
    <w:rsid w:val="00156BDF"/>
    <w:rsid w:val="001652A7"/>
    <w:rsid w:val="001725F5"/>
    <w:rsid w:val="0018085F"/>
    <w:rsid w:val="00184710"/>
    <w:rsid w:val="0018633A"/>
    <w:rsid w:val="001A4DA7"/>
    <w:rsid w:val="001B1457"/>
    <w:rsid w:val="001B48C2"/>
    <w:rsid w:val="001B6BF4"/>
    <w:rsid w:val="001C6D3E"/>
    <w:rsid w:val="001D4602"/>
    <w:rsid w:val="001D7B34"/>
    <w:rsid w:val="001F6409"/>
    <w:rsid w:val="001F6971"/>
    <w:rsid w:val="001F7CBE"/>
    <w:rsid w:val="00206FFF"/>
    <w:rsid w:val="002137CF"/>
    <w:rsid w:val="00215038"/>
    <w:rsid w:val="00217AC0"/>
    <w:rsid w:val="0022090F"/>
    <w:rsid w:val="00222EEF"/>
    <w:rsid w:val="00255D3B"/>
    <w:rsid w:val="002636E8"/>
    <w:rsid w:val="00266DA6"/>
    <w:rsid w:val="002959B8"/>
    <w:rsid w:val="002A7CC1"/>
    <w:rsid w:val="002B160B"/>
    <w:rsid w:val="002B4866"/>
    <w:rsid w:val="002D1C66"/>
    <w:rsid w:val="002E03C9"/>
    <w:rsid w:val="00300A0E"/>
    <w:rsid w:val="00306A53"/>
    <w:rsid w:val="00323ACD"/>
    <w:rsid w:val="003274B8"/>
    <w:rsid w:val="00330DB1"/>
    <w:rsid w:val="0033783D"/>
    <w:rsid w:val="00337891"/>
    <w:rsid w:val="00341DBF"/>
    <w:rsid w:val="0035732F"/>
    <w:rsid w:val="00374318"/>
    <w:rsid w:val="00380156"/>
    <w:rsid w:val="0038671A"/>
    <w:rsid w:val="003956F6"/>
    <w:rsid w:val="003C4ABF"/>
    <w:rsid w:val="003D177B"/>
    <w:rsid w:val="003D2BDC"/>
    <w:rsid w:val="003F215D"/>
    <w:rsid w:val="00414B9C"/>
    <w:rsid w:val="0042015C"/>
    <w:rsid w:val="004208AB"/>
    <w:rsid w:val="004221E9"/>
    <w:rsid w:val="0044096F"/>
    <w:rsid w:val="00441404"/>
    <w:rsid w:val="00454004"/>
    <w:rsid w:val="004644C3"/>
    <w:rsid w:val="00465AB0"/>
    <w:rsid w:val="0046750D"/>
    <w:rsid w:val="00467E77"/>
    <w:rsid w:val="0047122C"/>
    <w:rsid w:val="00472E31"/>
    <w:rsid w:val="00484A7C"/>
    <w:rsid w:val="00493A7A"/>
    <w:rsid w:val="00494F45"/>
    <w:rsid w:val="004B2802"/>
    <w:rsid w:val="004B43A1"/>
    <w:rsid w:val="004B4A32"/>
    <w:rsid w:val="004D26D7"/>
    <w:rsid w:val="004D334F"/>
    <w:rsid w:val="004E39DA"/>
    <w:rsid w:val="004E4020"/>
    <w:rsid w:val="004E4253"/>
    <w:rsid w:val="004E6589"/>
    <w:rsid w:val="004F21A6"/>
    <w:rsid w:val="004F7128"/>
    <w:rsid w:val="004F7B33"/>
    <w:rsid w:val="005129E4"/>
    <w:rsid w:val="00521E51"/>
    <w:rsid w:val="00546222"/>
    <w:rsid w:val="005525BA"/>
    <w:rsid w:val="005603A8"/>
    <w:rsid w:val="00560E9D"/>
    <w:rsid w:val="00572F65"/>
    <w:rsid w:val="00580494"/>
    <w:rsid w:val="005B17B9"/>
    <w:rsid w:val="005B30F6"/>
    <w:rsid w:val="005C159D"/>
    <w:rsid w:val="005D664A"/>
    <w:rsid w:val="005D6901"/>
    <w:rsid w:val="005E1F87"/>
    <w:rsid w:val="005F7356"/>
    <w:rsid w:val="006004A0"/>
    <w:rsid w:val="00604FA6"/>
    <w:rsid w:val="00605952"/>
    <w:rsid w:val="00607F3A"/>
    <w:rsid w:val="00615BE1"/>
    <w:rsid w:val="00616CF8"/>
    <w:rsid w:val="00617CB5"/>
    <w:rsid w:val="00637044"/>
    <w:rsid w:val="00637E88"/>
    <w:rsid w:val="006447A6"/>
    <w:rsid w:val="00653ECC"/>
    <w:rsid w:val="00663B69"/>
    <w:rsid w:val="00670BAC"/>
    <w:rsid w:val="006779A6"/>
    <w:rsid w:val="00677ADF"/>
    <w:rsid w:val="0068227C"/>
    <w:rsid w:val="006968BC"/>
    <w:rsid w:val="006C01B4"/>
    <w:rsid w:val="006C059B"/>
    <w:rsid w:val="006C3C72"/>
    <w:rsid w:val="006E091F"/>
    <w:rsid w:val="00701E99"/>
    <w:rsid w:val="007123EF"/>
    <w:rsid w:val="0071248E"/>
    <w:rsid w:val="0071588E"/>
    <w:rsid w:val="007161A7"/>
    <w:rsid w:val="0073652B"/>
    <w:rsid w:val="00747377"/>
    <w:rsid w:val="007703F5"/>
    <w:rsid w:val="007705C4"/>
    <w:rsid w:val="00786219"/>
    <w:rsid w:val="007875A1"/>
    <w:rsid w:val="0079720B"/>
    <w:rsid w:val="007A2A0E"/>
    <w:rsid w:val="007A5C7C"/>
    <w:rsid w:val="007B2F4A"/>
    <w:rsid w:val="007C481F"/>
    <w:rsid w:val="007E4DE1"/>
    <w:rsid w:val="007F4828"/>
    <w:rsid w:val="007F798E"/>
    <w:rsid w:val="008037B0"/>
    <w:rsid w:val="00810CBB"/>
    <w:rsid w:val="008429F2"/>
    <w:rsid w:val="0085747C"/>
    <w:rsid w:val="008724E2"/>
    <w:rsid w:val="00875304"/>
    <w:rsid w:val="00877002"/>
    <w:rsid w:val="008926DE"/>
    <w:rsid w:val="008A6C52"/>
    <w:rsid w:val="008B1F6A"/>
    <w:rsid w:val="008B7DF0"/>
    <w:rsid w:val="008D71ED"/>
    <w:rsid w:val="008E37A4"/>
    <w:rsid w:val="00911819"/>
    <w:rsid w:val="00914803"/>
    <w:rsid w:val="00927D76"/>
    <w:rsid w:val="0095675B"/>
    <w:rsid w:val="009654A9"/>
    <w:rsid w:val="009722E1"/>
    <w:rsid w:val="00975273"/>
    <w:rsid w:val="0097795F"/>
    <w:rsid w:val="00994182"/>
    <w:rsid w:val="009D6990"/>
    <w:rsid w:val="00A13618"/>
    <w:rsid w:val="00A37338"/>
    <w:rsid w:val="00A46E8D"/>
    <w:rsid w:val="00A616A9"/>
    <w:rsid w:val="00A61AD9"/>
    <w:rsid w:val="00A80580"/>
    <w:rsid w:val="00A82521"/>
    <w:rsid w:val="00A850D0"/>
    <w:rsid w:val="00A86711"/>
    <w:rsid w:val="00A975CD"/>
    <w:rsid w:val="00AB3E8F"/>
    <w:rsid w:val="00AC3F96"/>
    <w:rsid w:val="00AD0F57"/>
    <w:rsid w:val="00AD7A72"/>
    <w:rsid w:val="00AE6B76"/>
    <w:rsid w:val="00B26F34"/>
    <w:rsid w:val="00B31190"/>
    <w:rsid w:val="00B425CC"/>
    <w:rsid w:val="00B4356C"/>
    <w:rsid w:val="00B453ED"/>
    <w:rsid w:val="00B46FEA"/>
    <w:rsid w:val="00B60255"/>
    <w:rsid w:val="00B72160"/>
    <w:rsid w:val="00BA1055"/>
    <w:rsid w:val="00BB2787"/>
    <w:rsid w:val="00BB5454"/>
    <w:rsid w:val="00BB605E"/>
    <w:rsid w:val="00BC548D"/>
    <w:rsid w:val="00BD078A"/>
    <w:rsid w:val="00BD3A07"/>
    <w:rsid w:val="00BD6700"/>
    <w:rsid w:val="00BE43ED"/>
    <w:rsid w:val="00C00698"/>
    <w:rsid w:val="00C03A83"/>
    <w:rsid w:val="00C0613C"/>
    <w:rsid w:val="00C13FA1"/>
    <w:rsid w:val="00C2606A"/>
    <w:rsid w:val="00C3486A"/>
    <w:rsid w:val="00C34E35"/>
    <w:rsid w:val="00C474F3"/>
    <w:rsid w:val="00C5567E"/>
    <w:rsid w:val="00C5799D"/>
    <w:rsid w:val="00C67883"/>
    <w:rsid w:val="00C94ED0"/>
    <w:rsid w:val="00C96A97"/>
    <w:rsid w:val="00CA113D"/>
    <w:rsid w:val="00CA74BC"/>
    <w:rsid w:val="00CC2B2B"/>
    <w:rsid w:val="00CE34B6"/>
    <w:rsid w:val="00CE4E87"/>
    <w:rsid w:val="00CF1F35"/>
    <w:rsid w:val="00CF7138"/>
    <w:rsid w:val="00D020CB"/>
    <w:rsid w:val="00D0221F"/>
    <w:rsid w:val="00D31DC6"/>
    <w:rsid w:val="00D3294C"/>
    <w:rsid w:val="00D34B8E"/>
    <w:rsid w:val="00D36368"/>
    <w:rsid w:val="00D406A4"/>
    <w:rsid w:val="00D4400B"/>
    <w:rsid w:val="00D54DE1"/>
    <w:rsid w:val="00D551A8"/>
    <w:rsid w:val="00D67953"/>
    <w:rsid w:val="00D803FA"/>
    <w:rsid w:val="00DA47B2"/>
    <w:rsid w:val="00DA5A44"/>
    <w:rsid w:val="00DB0769"/>
    <w:rsid w:val="00DC4594"/>
    <w:rsid w:val="00DC6A9C"/>
    <w:rsid w:val="00DD64F9"/>
    <w:rsid w:val="00DD7E2F"/>
    <w:rsid w:val="00DE4319"/>
    <w:rsid w:val="00E12679"/>
    <w:rsid w:val="00E30006"/>
    <w:rsid w:val="00E433E7"/>
    <w:rsid w:val="00E5670D"/>
    <w:rsid w:val="00E71A37"/>
    <w:rsid w:val="00E76822"/>
    <w:rsid w:val="00EB5432"/>
    <w:rsid w:val="00EB7283"/>
    <w:rsid w:val="00EC25CC"/>
    <w:rsid w:val="00ED7F1D"/>
    <w:rsid w:val="00EF2223"/>
    <w:rsid w:val="00EF4684"/>
    <w:rsid w:val="00F0218E"/>
    <w:rsid w:val="00F04EBD"/>
    <w:rsid w:val="00F077CB"/>
    <w:rsid w:val="00F125D2"/>
    <w:rsid w:val="00F16A69"/>
    <w:rsid w:val="00F16AC5"/>
    <w:rsid w:val="00F215DE"/>
    <w:rsid w:val="00F22526"/>
    <w:rsid w:val="00F26A6C"/>
    <w:rsid w:val="00F325C0"/>
    <w:rsid w:val="00F34C98"/>
    <w:rsid w:val="00F544FC"/>
    <w:rsid w:val="00F57DA6"/>
    <w:rsid w:val="00F601C2"/>
    <w:rsid w:val="00F63DDB"/>
    <w:rsid w:val="00F65080"/>
    <w:rsid w:val="00F80879"/>
    <w:rsid w:val="00F83AFB"/>
    <w:rsid w:val="00F86B89"/>
    <w:rsid w:val="00F913B4"/>
    <w:rsid w:val="00F91BC1"/>
    <w:rsid w:val="00FB1386"/>
    <w:rsid w:val="00FB68EF"/>
    <w:rsid w:val="00FC0336"/>
    <w:rsid w:val="00FC3DFD"/>
    <w:rsid w:val="00FD0BEE"/>
    <w:rsid w:val="0E7D741F"/>
    <w:rsid w:val="14535414"/>
    <w:rsid w:val="15E92596"/>
    <w:rsid w:val="18320A95"/>
    <w:rsid w:val="34FD1646"/>
    <w:rsid w:val="4AD53D07"/>
    <w:rsid w:val="4DBD7320"/>
    <w:rsid w:val="64E726E3"/>
    <w:rsid w:val="6B65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长城小标宋体" w:hAnsi="长城小标宋体" w:eastAsia="宋体" w:cs="Cambria Math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 Math" w:hAnsi="Cambria Math" w:eastAsia="宋体" w:cs="Cambria Math"/>
      <w:b/>
      <w:bCs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ody Text Indent"/>
    <w:basedOn w:val="1"/>
    <w:link w:val="13"/>
    <w:uiPriority w:val="0"/>
    <w:pPr>
      <w:widowControl/>
      <w:spacing w:before="100" w:beforeAutospacing="1" w:after="100" w:afterAutospacing="1"/>
      <w:jc w:val="left"/>
    </w:pPr>
    <w:rPr>
      <w:rFonts w:ascii="Wingdings" w:hAnsi="Wingdings"/>
      <w:b w:val="0"/>
      <w:bCs w:val="0"/>
      <w:kern w:val="0"/>
      <w:sz w:val="24"/>
      <w:szCs w:val="24"/>
      <w:lang w:val="zh-CN" w:eastAsia="zh-CN"/>
    </w:rPr>
  </w:style>
  <w:style w:type="paragraph" w:styleId="4">
    <w:name w:val="Balloon Text"/>
    <w:basedOn w:val="1"/>
    <w:link w:val="17"/>
    <w:semiHidden/>
    <w:qFormat/>
    <w:uiPriority w:val="0"/>
    <w:rPr>
      <w:kern w:val="0"/>
      <w:sz w:val="18"/>
      <w:szCs w:val="18"/>
      <w:lang w:val="zh-CN" w:eastAsia="zh-CN"/>
    </w:rPr>
  </w:style>
  <w:style w:type="paragraph" w:styleId="5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 w:eastAsia="zh-CN"/>
    </w:rPr>
  </w:style>
  <w:style w:type="paragraph" w:styleId="7">
    <w:name w:val="annotation subject"/>
    <w:basedOn w:val="2"/>
    <w:next w:val="2"/>
    <w:semiHidden/>
    <w:qFormat/>
    <w:uiPriority w:val="0"/>
  </w:style>
  <w:style w:type="character" w:styleId="10">
    <w:name w:val="Strong"/>
    <w:qFormat/>
    <w:uiPriority w:val="0"/>
    <w:rPr>
      <w:rFonts w:cs="Cambria Math"/>
      <w:b/>
      <w:bCs/>
    </w:rPr>
  </w:style>
  <w:style w:type="character" w:styleId="11">
    <w:name w:val="Hyperlink"/>
    <w:qFormat/>
    <w:uiPriority w:val="0"/>
    <w:rPr>
      <w:rFonts w:cs="Cambria Math"/>
      <w:color w:val="0000FF"/>
      <w:u w:val="single"/>
    </w:rPr>
  </w:style>
  <w:style w:type="character" w:styleId="12">
    <w:name w:val="annotation reference"/>
    <w:semiHidden/>
    <w:qFormat/>
    <w:uiPriority w:val="0"/>
    <w:rPr>
      <w:sz w:val="21"/>
      <w:szCs w:val="21"/>
    </w:rPr>
  </w:style>
  <w:style w:type="character" w:customStyle="1" w:styleId="13">
    <w:name w:val="正文文本缩进 字符"/>
    <w:link w:val="3"/>
    <w:qFormat/>
    <w:locked/>
    <w:uiPriority w:val="0"/>
    <w:rPr>
      <w:rFonts w:ascii="Wingdings" w:hAnsi="Wingdings" w:eastAsia="Wingdings" w:cs="Wingdings"/>
      <w:kern w:val="0"/>
      <w:sz w:val="24"/>
      <w:szCs w:val="24"/>
    </w:rPr>
  </w:style>
  <w:style w:type="character" w:customStyle="1" w:styleId="14">
    <w:name w:val="页眉 字符"/>
    <w:link w:val="6"/>
    <w:qFormat/>
    <w:locked/>
    <w:uiPriority w:val="0"/>
    <w:rPr>
      <w:rFonts w:ascii="Cambria Math" w:hAnsi="Cambria Math" w:eastAsia="Wingdings" w:cs="Cambria Math"/>
      <w:b/>
      <w:bCs/>
      <w:sz w:val="18"/>
      <w:szCs w:val="18"/>
    </w:rPr>
  </w:style>
  <w:style w:type="character" w:customStyle="1" w:styleId="15">
    <w:name w:val="页脚 字符"/>
    <w:link w:val="5"/>
    <w:qFormat/>
    <w:locked/>
    <w:uiPriority w:val="0"/>
    <w:rPr>
      <w:rFonts w:ascii="Cambria Math" w:hAnsi="Cambria Math" w:eastAsia="Wingdings" w:cs="Cambria Math"/>
      <w:b/>
      <w:bCs/>
      <w:sz w:val="18"/>
      <w:szCs w:val="18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</w:style>
  <w:style w:type="character" w:customStyle="1" w:styleId="17">
    <w:name w:val="批注框文本 字符"/>
    <w:link w:val="4"/>
    <w:semiHidden/>
    <w:qFormat/>
    <w:locked/>
    <w:uiPriority w:val="0"/>
    <w:rPr>
      <w:rFonts w:ascii="Cambria Math" w:hAnsi="Cambria Math" w:eastAsia="Wingdings" w:cs="Cambria Math"/>
      <w:b/>
      <w:bCs/>
      <w:sz w:val="18"/>
      <w:szCs w:val="18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868</Words>
  <Characters>967</Characters>
  <Lines>1</Lines>
  <Paragraphs>1</Paragraphs>
  <TotalTime>0</TotalTime>
  <ScaleCrop>false</ScaleCrop>
  <LinksUpToDate>false</LinksUpToDate>
  <CharactersWithSpaces>985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2022-03-24T02:55:00Z</dcterms:created>
  <dc:creator>微软用户</dc:creator>
  <cp:lastModifiedBy>张晓笛</cp:lastModifiedBy>
  <cp:lastPrinted>2021-04-19T15:10:00Z</cp:lastPrinted>
  <dcterms:modified xsi:type="dcterms:W3CDTF">2025-07-21T03:06:54Z</dcterms:modified>
  <dc:title>华东师范大学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634D5B7CFEFB4A6398D05F523BFCA479</vt:lpwstr>
  </property>
  <property fmtid="{D5CDD505-2E9C-101B-9397-08002B2CF9AE}" pid="4" name="KSOTemplateDocerSaveRecord">
    <vt:lpwstr>eyJoZGlkIjoiZTNjYTliNmVhMjE4MjAyYzZjMzFmMzQzNDg3MGVmZTciLCJ1c2VySWQiOiIxNjA4NzQwNjYxIn0=</vt:lpwstr>
  </property>
</Properties>
</file>